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1" w:rsidRDefault="00040A21" w:rsidP="00040A21">
      <w:pPr>
        <w:jc w:val="center"/>
        <w:rPr>
          <w:b/>
          <w:sz w:val="24"/>
          <w:szCs w:val="24"/>
          <w:lang w:val="es-ES"/>
        </w:rPr>
      </w:pPr>
    </w:p>
    <w:tbl>
      <w:tblPr>
        <w:tblpPr w:leftFromText="141" w:rightFromText="141" w:vertAnchor="page" w:horzAnchor="margin" w:tblpY="640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5956"/>
        <w:gridCol w:w="1715"/>
      </w:tblGrid>
      <w:tr w:rsidR="00040A21" w:rsidRPr="00AF15C6" w:rsidTr="00660931">
        <w:trPr>
          <w:trHeight w:val="1280"/>
        </w:trPr>
        <w:tc>
          <w:tcPr>
            <w:tcW w:w="764" w:type="pct"/>
            <w:shd w:val="clear" w:color="auto" w:fill="auto"/>
          </w:tcPr>
          <w:p w:rsidR="00040A21" w:rsidRPr="00AF15C6" w:rsidRDefault="00040A21" w:rsidP="006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20320</wp:posOffset>
                  </wp:positionV>
                  <wp:extent cx="810260" cy="730885"/>
                  <wp:effectExtent l="0" t="0" r="8890" b="0"/>
                  <wp:wrapNone/>
                  <wp:docPr id="2" name="Imagen 2" descr="esc-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sc-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040A21" w:rsidRPr="00AF15C6" w:rsidRDefault="00040A21" w:rsidP="006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bscript"/>
                <w:lang w:val="es-ES_tradnl"/>
              </w:rPr>
            </w:pPr>
            <w:r w:rsidRPr="00AF15C6">
              <w:rPr>
                <w:rFonts w:ascii="Arial" w:eastAsia="Times New Roman" w:hAnsi="Arial" w:cs="Arial"/>
                <w:b/>
                <w:vertAlign w:val="subscript"/>
              </w:rPr>
              <w:t>UNIVERSIDAD DEL BIO-BIO</w:t>
            </w:r>
            <w:r w:rsidRPr="00AF15C6">
              <w:rPr>
                <w:rFonts w:ascii="Arial" w:eastAsia="Times New Roman" w:hAnsi="Arial" w:cs="Arial"/>
                <w:b/>
                <w:vertAlign w:val="subscript"/>
              </w:rPr>
              <w:br/>
            </w:r>
            <w:r w:rsidRPr="00AF15C6">
              <w:rPr>
                <w:rFonts w:ascii="Arial" w:eastAsia="Times New Roman" w:hAnsi="Arial" w:cs="Arial"/>
                <w:b/>
                <w:vertAlign w:val="subscript"/>
                <w:lang w:val="es-ES_tradnl"/>
              </w:rPr>
              <w:t xml:space="preserve">FACULTAD DE CIENCIAS </w:t>
            </w:r>
            <w:r w:rsidRPr="00AF15C6">
              <w:rPr>
                <w:rFonts w:ascii="Arial" w:eastAsia="Times New Roman" w:hAnsi="Arial" w:cs="Arial"/>
                <w:b/>
                <w:vertAlign w:val="subscript"/>
                <w:lang w:val="es-ES_tradnl"/>
              </w:rPr>
              <w:br/>
              <w:t>DEPARTAMENTO DE</w:t>
            </w:r>
            <w:r w:rsidRPr="009A51A4">
              <w:rPr>
                <w:rFonts w:ascii="Arial" w:eastAsia="Times New Roman" w:hAnsi="Arial" w:cs="Arial"/>
                <w:b/>
                <w:vertAlign w:val="subscript"/>
                <w:lang w:val="es-ES_tradnl"/>
              </w:rPr>
              <w:t xml:space="preserve"> CIENCIAS BÁSICAS</w:t>
            </w:r>
          </w:p>
          <w:p w:rsidR="00040A21" w:rsidRPr="00AF15C6" w:rsidRDefault="00040A21" w:rsidP="006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AF15C6">
              <w:rPr>
                <w:rFonts w:ascii="Arial" w:eastAsia="Times New Roman" w:hAnsi="Arial" w:cs="Arial"/>
                <w:b/>
                <w:vertAlign w:val="subscript"/>
                <w:lang w:val="es-ES_tradnl"/>
              </w:rPr>
              <w:t xml:space="preserve">DEPARTAMENTO DE </w:t>
            </w:r>
            <w:r w:rsidRPr="009A51A4">
              <w:rPr>
                <w:rFonts w:ascii="Arial" w:eastAsia="Times New Roman" w:hAnsi="Arial" w:cs="Arial"/>
                <w:b/>
                <w:vertAlign w:val="subscript"/>
                <w:lang w:val="es-ES_tradnl"/>
              </w:rPr>
              <w:t>MATEMÁTICA</w:t>
            </w:r>
          </w:p>
        </w:tc>
        <w:tc>
          <w:tcPr>
            <w:tcW w:w="947" w:type="pct"/>
            <w:shd w:val="clear" w:color="auto" w:fill="auto"/>
          </w:tcPr>
          <w:p w:rsidR="00040A21" w:rsidRPr="00AF15C6" w:rsidRDefault="00040A21" w:rsidP="0066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u w:val="single"/>
                <w:lang w:eastAsia="es-CL"/>
              </w:rPr>
              <w:drawing>
                <wp:inline distT="0" distB="0" distL="0" distR="0">
                  <wp:extent cx="1114425" cy="742950"/>
                  <wp:effectExtent l="0" t="0" r="9525" b="0"/>
                  <wp:docPr id="1" name="Imagen 1" descr="logo-ciencias-bas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iencias-bas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A21" w:rsidRDefault="00040A21" w:rsidP="00040A21">
      <w:pPr>
        <w:jc w:val="center"/>
        <w:rPr>
          <w:b/>
          <w:sz w:val="24"/>
          <w:szCs w:val="24"/>
          <w:lang w:val="es-ES"/>
        </w:rPr>
      </w:pPr>
    </w:p>
    <w:p w:rsidR="00040A21" w:rsidRDefault="00040A21" w:rsidP="00040A21">
      <w:pPr>
        <w:jc w:val="center"/>
        <w:rPr>
          <w:b/>
          <w:sz w:val="24"/>
          <w:szCs w:val="24"/>
          <w:lang w:val="es-ES"/>
        </w:rPr>
      </w:pPr>
    </w:p>
    <w:p w:rsidR="00040A21" w:rsidRPr="003659DE" w:rsidRDefault="003659DE" w:rsidP="00040A21">
      <w:pPr>
        <w:jc w:val="center"/>
        <w:rPr>
          <w:b/>
          <w:sz w:val="56"/>
          <w:szCs w:val="56"/>
          <w:lang w:val="es-ES"/>
        </w:rPr>
      </w:pPr>
      <w:r w:rsidRPr="003659DE">
        <w:rPr>
          <w:b/>
          <w:sz w:val="56"/>
          <w:szCs w:val="56"/>
          <w:lang w:val="es-ES"/>
        </w:rPr>
        <w:t>POSTULACIÓN  A BECAS DEL PROGRAMA DE</w:t>
      </w:r>
    </w:p>
    <w:p w:rsidR="00040A21" w:rsidRPr="003659DE" w:rsidRDefault="00040A21" w:rsidP="00040A21">
      <w:pPr>
        <w:jc w:val="center"/>
        <w:rPr>
          <w:b/>
          <w:sz w:val="56"/>
          <w:szCs w:val="56"/>
          <w:lang w:val="es-ES"/>
        </w:rPr>
      </w:pPr>
      <w:r w:rsidRPr="003659DE">
        <w:rPr>
          <w:b/>
          <w:sz w:val="56"/>
          <w:szCs w:val="56"/>
          <w:lang w:val="es-ES"/>
        </w:rPr>
        <w:t>DOCTORADO EN MATEMÁTICA APLICADA</w:t>
      </w:r>
    </w:p>
    <w:p w:rsidR="00A0762B" w:rsidRDefault="00A0762B"/>
    <w:p w:rsidR="000C4F17" w:rsidRDefault="000C4F17"/>
    <w:p w:rsidR="000C4F17" w:rsidRDefault="000C4F17"/>
    <w:p w:rsidR="000C4F17" w:rsidRDefault="000C4F17"/>
    <w:p w:rsidR="003F0255" w:rsidRDefault="003F0255"/>
    <w:p w:rsidR="000C4F17" w:rsidRDefault="000C4F17"/>
    <w:p w:rsidR="000C4F17" w:rsidRDefault="000C4F17"/>
    <w:p w:rsidR="000C4F17" w:rsidRDefault="000C4F17"/>
    <w:p w:rsidR="000C4F17" w:rsidRDefault="000C4F17"/>
    <w:p w:rsidR="000C4F17" w:rsidRDefault="000C4F17"/>
    <w:p w:rsidR="000C4F17" w:rsidRDefault="000C4F17" w:rsidP="000C4F17">
      <w:pPr>
        <w:jc w:val="center"/>
        <w:rPr>
          <w:b/>
          <w:sz w:val="44"/>
          <w:szCs w:val="44"/>
          <w:lang w:val="es-ES"/>
        </w:rPr>
      </w:pPr>
      <w:r>
        <w:rPr>
          <w:noProof/>
          <w:lang w:eastAsia="es-CL"/>
        </w:rPr>
        <w:drawing>
          <wp:inline distT="0" distB="0" distL="0" distR="0">
            <wp:extent cx="2886075" cy="923925"/>
            <wp:effectExtent l="0" t="0" r="9525" b="9525"/>
            <wp:docPr id="4" name="Imagen 4" descr="Universidad del Bío-B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iversidad del Bío-Bí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D586C"/>
          <w:shd w:val="clear" w:color="auto" w:fill="E8E8E8"/>
          <w:lang w:eastAsia="es-CL"/>
        </w:rPr>
        <w:drawing>
          <wp:inline distT="0" distB="0" distL="0" distR="0">
            <wp:extent cx="952500" cy="952500"/>
            <wp:effectExtent l="0" t="0" r="0" b="0"/>
            <wp:docPr id="3" name="Imagen 3" descr="Web Aniversario 2013">
              <a:hlinkClick xmlns:a="http://schemas.openxmlformats.org/drawingml/2006/main" r:id="rId9" tgtFrame="new" tooltip="Web Aniversario 20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b Aniversario 20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79" w:rsidRDefault="007F2779" w:rsidP="00511687">
      <w:pPr>
        <w:rPr>
          <w:b/>
          <w:u w:val="single"/>
          <w:lang w:val="es-ES"/>
        </w:rPr>
      </w:pPr>
    </w:p>
    <w:p w:rsidR="00511687" w:rsidRPr="007F2779" w:rsidRDefault="00511687" w:rsidP="00511687">
      <w:pPr>
        <w:rPr>
          <w:b/>
          <w:sz w:val="40"/>
          <w:szCs w:val="40"/>
          <w:u w:val="single"/>
          <w:lang w:val="es-ES"/>
        </w:rPr>
      </w:pPr>
      <w:r w:rsidRPr="007F2779">
        <w:rPr>
          <w:b/>
          <w:sz w:val="40"/>
          <w:szCs w:val="40"/>
          <w:u w:val="single"/>
          <w:lang w:val="es-ES"/>
        </w:rPr>
        <w:lastRenderedPageBreak/>
        <w:t>Datos del postulante: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Nombre: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Desempeña alguna actividad remunerada regular actualmente: Si…..No…</w:t>
      </w:r>
      <w:proofErr w:type="gramStart"/>
      <w:r>
        <w:rPr>
          <w:lang w:val="es-ES"/>
        </w:rPr>
        <w:t>..</w:t>
      </w:r>
      <w:proofErr w:type="gramEnd"/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Si tiene empleador indíquelo aquí.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Empresa/Institución: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Dirección Comercial: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Teléfono Comercial: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 xml:space="preserve">Postula </w:t>
      </w:r>
      <w:proofErr w:type="gramStart"/>
      <w:r>
        <w:rPr>
          <w:lang w:val="es-ES"/>
        </w:rPr>
        <w:t>a :</w:t>
      </w:r>
      <w:proofErr w:type="gramEnd"/>
    </w:p>
    <w:p w:rsidR="00511687" w:rsidRDefault="007B368E" w:rsidP="00511687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          (SI/NO)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299"/>
      </w:tblGrid>
      <w:tr w:rsidR="00511687" w:rsidTr="00660931">
        <w:trPr>
          <w:trHeight w:val="279"/>
        </w:trPr>
        <w:tc>
          <w:tcPr>
            <w:tcW w:w="8028" w:type="dxa"/>
          </w:tcPr>
          <w:p w:rsidR="00511687" w:rsidRDefault="00511687" w:rsidP="007F7033">
            <w:pPr>
              <w:rPr>
                <w:lang w:val="es-ES"/>
              </w:rPr>
            </w:pPr>
            <w:r>
              <w:rPr>
                <w:lang w:val="es-ES"/>
              </w:rPr>
              <w:t xml:space="preserve">Arancel </w:t>
            </w:r>
            <w:r w:rsidR="00957EEE">
              <w:rPr>
                <w:lang w:val="es-ES"/>
              </w:rPr>
              <w:t xml:space="preserve">y matricula </w:t>
            </w:r>
            <w:r w:rsidR="00D078CE">
              <w:rPr>
                <w:lang w:val="es-ES"/>
              </w:rPr>
              <w:t>completa</w:t>
            </w:r>
            <w:r w:rsidR="00550B33">
              <w:rPr>
                <w:lang w:val="es-ES"/>
              </w:rPr>
              <w:t xml:space="preserve"> </w:t>
            </w:r>
          </w:p>
        </w:tc>
        <w:tc>
          <w:tcPr>
            <w:tcW w:w="1299" w:type="dxa"/>
          </w:tcPr>
          <w:p w:rsidR="00511687" w:rsidRDefault="00511687" w:rsidP="00660931">
            <w:pPr>
              <w:rPr>
                <w:lang w:val="es-ES"/>
              </w:rPr>
            </w:pPr>
          </w:p>
        </w:tc>
      </w:tr>
      <w:tr w:rsidR="00511687" w:rsidTr="00660931">
        <w:trPr>
          <w:trHeight w:val="259"/>
        </w:trPr>
        <w:tc>
          <w:tcPr>
            <w:tcW w:w="8028" w:type="dxa"/>
          </w:tcPr>
          <w:p w:rsidR="00511687" w:rsidRDefault="00511687" w:rsidP="00660931">
            <w:pPr>
              <w:rPr>
                <w:lang w:val="es-ES"/>
              </w:rPr>
            </w:pPr>
            <w:r>
              <w:rPr>
                <w:lang w:val="es-ES"/>
              </w:rPr>
              <w:t>Estipendio mensual</w:t>
            </w:r>
          </w:p>
        </w:tc>
        <w:tc>
          <w:tcPr>
            <w:tcW w:w="1299" w:type="dxa"/>
          </w:tcPr>
          <w:p w:rsidR="00511687" w:rsidRDefault="00511687" w:rsidP="00660931">
            <w:pPr>
              <w:rPr>
                <w:lang w:val="es-ES"/>
              </w:rPr>
            </w:pPr>
          </w:p>
        </w:tc>
      </w:tr>
      <w:tr w:rsidR="00511687" w:rsidTr="00660931">
        <w:trPr>
          <w:trHeight w:val="279"/>
        </w:trPr>
        <w:tc>
          <w:tcPr>
            <w:tcW w:w="8028" w:type="dxa"/>
          </w:tcPr>
          <w:p w:rsidR="00511687" w:rsidRDefault="00511687" w:rsidP="00660931">
            <w:pPr>
              <w:rPr>
                <w:lang w:val="es-ES"/>
              </w:rPr>
            </w:pPr>
            <w:r>
              <w:rPr>
                <w:lang w:val="es-ES"/>
              </w:rPr>
              <w:t>Beca de estadía en el extranjero</w:t>
            </w:r>
          </w:p>
        </w:tc>
        <w:tc>
          <w:tcPr>
            <w:tcW w:w="1299" w:type="dxa"/>
          </w:tcPr>
          <w:p w:rsidR="00511687" w:rsidRDefault="00511687" w:rsidP="00660931">
            <w:pPr>
              <w:rPr>
                <w:lang w:val="es-ES"/>
              </w:rPr>
            </w:pPr>
          </w:p>
        </w:tc>
      </w:tr>
      <w:tr w:rsidR="00D078CE" w:rsidTr="00660931">
        <w:trPr>
          <w:trHeight w:val="279"/>
        </w:trPr>
        <w:tc>
          <w:tcPr>
            <w:tcW w:w="8028" w:type="dxa"/>
          </w:tcPr>
          <w:p w:rsidR="00D078CE" w:rsidRPr="00D078CE" w:rsidRDefault="00D078CE" w:rsidP="0051354F">
            <w:pPr>
              <w:rPr>
                <w:lang w:val="es-ES"/>
              </w:rPr>
            </w:pPr>
            <w:r w:rsidRPr="00D078CE">
              <w:rPr>
                <w:lang w:val="es-ES"/>
              </w:rPr>
              <w:t>B</w:t>
            </w:r>
            <w:r>
              <w:rPr>
                <w:lang w:val="es-ES"/>
              </w:rPr>
              <w:t xml:space="preserve">eca Decanato Facultad de </w:t>
            </w:r>
            <w:r w:rsidR="0051354F">
              <w:rPr>
                <w:lang w:val="es-ES"/>
              </w:rPr>
              <w:t>Ciencias</w:t>
            </w:r>
          </w:p>
        </w:tc>
        <w:tc>
          <w:tcPr>
            <w:tcW w:w="1299" w:type="dxa"/>
          </w:tcPr>
          <w:p w:rsidR="00D078CE" w:rsidRDefault="00D078CE" w:rsidP="00660931">
            <w:pPr>
              <w:rPr>
                <w:lang w:val="es-ES"/>
              </w:rPr>
            </w:pPr>
          </w:p>
        </w:tc>
      </w:tr>
    </w:tbl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</w:p>
    <w:p w:rsidR="006D3EA8" w:rsidRDefault="006D3EA8" w:rsidP="00511687">
      <w:pPr>
        <w:rPr>
          <w:lang w:val="es-ES"/>
        </w:rPr>
      </w:pPr>
    </w:p>
    <w:p w:rsidR="006D3EA8" w:rsidRDefault="006D3EA8" w:rsidP="00511687">
      <w:pPr>
        <w:rPr>
          <w:lang w:val="es-ES"/>
        </w:rPr>
      </w:pPr>
    </w:p>
    <w:p w:rsidR="00833149" w:rsidRDefault="00833149" w:rsidP="00511687">
      <w:pPr>
        <w:rPr>
          <w:lang w:val="es-ES"/>
        </w:rPr>
      </w:pPr>
    </w:p>
    <w:p w:rsidR="00511687" w:rsidRPr="006D3EA8" w:rsidRDefault="00511687" w:rsidP="006D3EA8">
      <w:pPr>
        <w:pStyle w:val="Prrafodelista"/>
        <w:numPr>
          <w:ilvl w:val="0"/>
          <w:numId w:val="3"/>
        </w:numPr>
        <w:rPr>
          <w:b/>
          <w:u w:val="single"/>
          <w:lang w:val="es-ES"/>
        </w:rPr>
      </w:pPr>
      <w:r w:rsidRPr="006D3EA8">
        <w:rPr>
          <w:b/>
          <w:u w:val="single"/>
          <w:lang w:val="es-ES"/>
        </w:rPr>
        <w:lastRenderedPageBreak/>
        <w:t>Beneficios entregados</w:t>
      </w:r>
      <w:r w:rsidR="006D3EA8" w:rsidRPr="006D3EA8">
        <w:rPr>
          <w:b/>
          <w:u w:val="single"/>
          <w:lang w:val="es-ES"/>
        </w:rPr>
        <w:t xml:space="preserve"> por </w:t>
      </w:r>
      <w:r w:rsidR="006D3EA8" w:rsidRPr="006D3EA8">
        <w:rPr>
          <w:b/>
          <w:sz w:val="20"/>
          <w:szCs w:val="20"/>
          <w:u w:val="single"/>
          <w:lang w:val="es-ES"/>
        </w:rPr>
        <w:t>BECAS UBB</w:t>
      </w:r>
      <w:r w:rsidRPr="006D3EA8">
        <w:rPr>
          <w:b/>
          <w:u w:val="single"/>
          <w:lang w:val="es-ES"/>
        </w:rPr>
        <w:t>:</w:t>
      </w:r>
    </w:p>
    <w:p w:rsidR="00511687" w:rsidRDefault="00511687" w:rsidP="00511687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arancel </w:t>
      </w:r>
      <w:r w:rsidR="006D3EA8">
        <w:rPr>
          <w:lang w:val="es-ES"/>
        </w:rPr>
        <w:t>y matricula completa</w:t>
      </w:r>
      <w:r>
        <w:rPr>
          <w:lang w:val="es-ES"/>
        </w:rPr>
        <w:t>.</w:t>
      </w:r>
    </w:p>
    <w:p w:rsidR="00511687" w:rsidRDefault="006D3EA8" w:rsidP="00511687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El</w:t>
      </w:r>
      <w:r w:rsidR="00511687">
        <w:rPr>
          <w:lang w:val="es-ES"/>
        </w:rPr>
        <w:t xml:space="preserve"> estipendio mensual </w:t>
      </w:r>
      <w:r>
        <w:rPr>
          <w:lang w:val="es-ES"/>
        </w:rPr>
        <w:t xml:space="preserve">es </w:t>
      </w:r>
      <w:r w:rsidR="00511687">
        <w:rPr>
          <w:lang w:val="es-ES"/>
        </w:rPr>
        <w:t>de $ 450.000 por hasta 4 años</w:t>
      </w:r>
    </w:p>
    <w:p w:rsidR="00FA7522" w:rsidRDefault="00511687" w:rsidP="00511687">
      <w:pPr>
        <w:numPr>
          <w:ilvl w:val="0"/>
          <w:numId w:val="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Pasajes y estadía de 3 meses en alguna de las Universidades asociadas al programa</w:t>
      </w:r>
      <w:r w:rsidR="00FA7522">
        <w:rPr>
          <w:lang w:val="es-ES"/>
        </w:rPr>
        <w:t xml:space="preserve"> (se financia pasaje y se entrega un estipendio mensual de $ 360.000 aproximadamente</w:t>
      </w:r>
      <w:r w:rsidR="00821EEE">
        <w:rPr>
          <w:lang w:val="es-ES"/>
        </w:rPr>
        <w:t>. Se puede usar</w:t>
      </w:r>
      <w:r w:rsidR="00B36F52">
        <w:rPr>
          <w:lang w:val="es-ES"/>
        </w:rPr>
        <w:t xml:space="preserve"> una vez que haya aprobado el examen de calificación y el proyecto de tesis</w:t>
      </w:r>
      <w:r w:rsidR="00FA7522">
        <w:rPr>
          <w:lang w:val="es-ES"/>
        </w:rPr>
        <w:t>).</w:t>
      </w:r>
    </w:p>
    <w:p w:rsidR="00511687" w:rsidRDefault="00511687" w:rsidP="00FA7522">
      <w:pPr>
        <w:spacing w:after="0" w:line="240" w:lineRule="auto"/>
        <w:ind w:left="360"/>
        <w:jc w:val="both"/>
        <w:rPr>
          <w:lang w:val="es-ES"/>
        </w:rPr>
      </w:pPr>
    </w:p>
    <w:p w:rsidR="00511687" w:rsidRDefault="00511687" w:rsidP="00511687">
      <w:pPr>
        <w:jc w:val="both"/>
        <w:rPr>
          <w:lang w:val="es-ES"/>
        </w:rPr>
      </w:pPr>
    </w:p>
    <w:p w:rsidR="00511687" w:rsidRDefault="00511687" w:rsidP="00511687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Condiciones:</w:t>
      </w:r>
    </w:p>
    <w:p w:rsidR="00511687" w:rsidRDefault="00511687" w:rsidP="00511687">
      <w:pPr>
        <w:jc w:val="both"/>
        <w:rPr>
          <w:lang w:val="es-ES"/>
        </w:rPr>
      </w:pPr>
    </w:p>
    <w:p w:rsidR="00511687" w:rsidRPr="00E95272" w:rsidRDefault="001D70A3" w:rsidP="00E95272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 w:rsidRPr="0072079C">
        <w:rPr>
          <w:lang w:val="es-ES"/>
        </w:rPr>
        <w:t xml:space="preserve">La duración de los beneficios de la beca de Doctorado, será de carácter anual, hasta un máximo de cuatro años contados desde el ingreso del </w:t>
      </w:r>
      <w:r w:rsidR="00F21153" w:rsidRPr="0072079C">
        <w:rPr>
          <w:lang w:val="es-ES"/>
        </w:rPr>
        <w:t>beca</w:t>
      </w:r>
      <w:r w:rsidRPr="0072079C">
        <w:rPr>
          <w:lang w:val="es-ES"/>
        </w:rPr>
        <w:t xml:space="preserve">rio al programa y sujeto al rendimiento y resultados. </w:t>
      </w:r>
    </w:p>
    <w:p w:rsidR="00511687" w:rsidRDefault="00511687" w:rsidP="00511687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La mantención de los beneficios está condicionado a la calidad de alumno regular.</w:t>
      </w:r>
    </w:p>
    <w:p w:rsidR="00511687" w:rsidRDefault="00511687" w:rsidP="00511687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beneficio de esta beca lo inhabilita para postular a otra beca ofrecida por la Universidad del </w:t>
      </w:r>
      <w:proofErr w:type="spellStart"/>
      <w:r>
        <w:rPr>
          <w:lang w:val="es-ES"/>
        </w:rPr>
        <w:t>Bío-Bío</w:t>
      </w:r>
      <w:proofErr w:type="spellEnd"/>
      <w:r>
        <w:rPr>
          <w:lang w:val="es-ES"/>
        </w:rPr>
        <w:t>, salvo a los beneficios generales de todo estudiante regular (Servicio Médico, Becas de Almuerzo y otros entregados por los Servicios Estudiantiles de la Universidad). A estos beneficios generales se postula previa acreditación social de las instancias respectivas.</w:t>
      </w:r>
    </w:p>
    <w:p w:rsidR="00E95272" w:rsidRPr="00AC3E24" w:rsidRDefault="00E95272" w:rsidP="00E95272">
      <w:pPr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El estudiante beneficiado deberá firmar un compromiso de término de estudios. En caso que</w:t>
      </w:r>
      <w:r w:rsidRPr="00AC3E24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C3E24">
        <w:rPr>
          <w:lang w:val="es-ES"/>
        </w:rPr>
        <w:t xml:space="preserve">sean eliminados, </w:t>
      </w:r>
      <w:r>
        <w:rPr>
          <w:lang w:val="es-ES"/>
        </w:rPr>
        <w:t xml:space="preserve"> </w:t>
      </w:r>
      <w:r w:rsidRPr="00AC3E24">
        <w:rPr>
          <w:lang w:val="es-ES"/>
        </w:rPr>
        <w:t xml:space="preserve">suspendan o abandonen sus labores de estudios e investigación, sin causa justificada, así como a quienes no cumplan con las obligaciones inherentes a su </w:t>
      </w:r>
    </w:p>
    <w:p w:rsidR="00E95272" w:rsidRDefault="008E1470" w:rsidP="008E147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               </w:t>
      </w:r>
      <w:proofErr w:type="gramStart"/>
      <w:r>
        <w:rPr>
          <w:lang w:val="es-ES"/>
        </w:rPr>
        <w:t>c</w:t>
      </w:r>
      <w:r w:rsidR="00E95272" w:rsidRPr="00AC3E24">
        <w:rPr>
          <w:lang w:val="es-ES"/>
        </w:rPr>
        <w:t>ondición</w:t>
      </w:r>
      <w:proofErr w:type="gramEnd"/>
      <w:r w:rsidR="00E95272" w:rsidRPr="00AC3E24">
        <w:rPr>
          <w:lang w:val="es-ES"/>
        </w:rPr>
        <w:t xml:space="preserve"> de becario</w:t>
      </w:r>
      <w:r w:rsidR="00E95272">
        <w:rPr>
          <w:lang w:val="es-ES"/>
        </w:rPr>
        <w:t xml:space="preserve"> deberá devolver la totalidad de la beca si no concluye sus estudios.</w:t>
      </w:r>
    </w:p>
    <w:p w:rsidR="00511687" w:rsidRDefault="00511687" w:rsidP="00511687">
      <w:pPr>
        <w:rPr>
          <w:lang w:val="es-ES"/>
        </w:rPr>
      </w:pPr>
    </w:p>
    <w:p w:rsidR="006D3EA8" w:rsidRDefault="006D3EA8" w:rsidP="006D3EA8">
      <w:pPr>
        <w:pStyle w:val="Prrafodelista"/>
        <w:numPr>
          <w:ilvl w:val="0"/>
          <w:numId w:val="3"/>
        </w:numPr>
        <w:rPr>
          <w:b/>
          <w:u w:val="single"/>
          <w:lang w:val="es-ES"/>
        </w:rPr>
      </w:pPr>
      <w:r w:rsidRPr="006D3EA8">
        <w:rPr>
          <w:b/>
          <w:u w:val="single"/>
          <w:lang w:val="es-ES"/>
        </w:rPr>
        <w:t xml:space="preserve">Beneficios entregados por </w:t>
      </w:r>
      <w:r w:rsidRPr="006D3EA8">
        <w:rPr>
          <w:b/>
          <w:sz w:val="20"/>
          <w:szCs w:val="20"/>
          <w:u w:val="single"/>
          <w:lang w:val="es-ES"/>
        </w:rPr>
        <w:t xml:space="preserve">BECAS </w:t>
      </w:r>
      <w:r>
        <w:rPr>
          <w:b/>
          <w:sz w:val="20"/>
          <w:szCs w:val="20"/>
          <w:u w:val="single"/>
          <w:lang w:val="es-ES"/>
        </w:rPr>
        <w:t>DECA</w:t>
      </w:r>
      <w:r w:rsidR="00812839">
        <w:rPr>
          <w:b/>
          <w:sz w:val="20"/>
          <w:szCs w:val="20"/>
          <w:u w:val="single"/>
          <w:lang w:val="es-ES"/>
        </w:rPr>
        <w:t>NA</w:t>
      </w:r>
      <w:r>
        <w:rPr>
          <w:b/>
          <w:sz w:val="20"/>
          <w:szCs w:val="20"/>
          <w:u w:val="single"/>
          <w:lang w:val="es-ES"/>
        </w:rPr>
        <w:t>TO FACULTAD DE CIENCIAS</w:t>
      </w:r>
      <w:r w:rsidRPr="006D3EA8">
        <w:rPr>
          <w:b/>
          <w:u w:val="single"/>
          <w:lang w:val="es-ES"/>
        </w:rPr>
        <w:t>:</w:t>
      </w:r>
    </w:p>
    <w:p w:rsidR="006D3EA8" w:rsidRPr="006D3EA8" w:rsidRDefault="006D3EA8" w:rsidP="006D3EA8">
      <w:pPr>
        <w:pStyle w:val="Prrafodelista"/>
        <w:ind w:left="1080"/>
        <w:rPr>
          <w:b/>
          <w:u w:val="single"/>
          <w:lang w:val="es-ES"/>
        </w:rPr>
      </w:pPr>
    </w:p>
    <w:p w:rsidR="006D3EA8" w:rsidRPr="006D3EA8" w:rsidRDefault="006D3EA8" w:rsidP="006D3EA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"/>
        </w:rPr>
      </w:pPr>
      <w:r w:rsidRPr="006D3EA8">
        <w:rPr>
          <w:lang w:val="es-ES"/>
        </w:rPr>
        <w:t>El arancel y matricula completa.</w:t>
      </w:r>
    </w:p>
    <w:p w:rsidR="006D3EA8" w:rsidRDefault="006D3EA8" w:rsidP="006D3EA8">
      <w:pPr>
        <w:jc w:val="both"/>
        <w:rPr>
          <w:lang w:val="es-ES"/>
        </w:rPr>
      </w:pPr>
    </w:p>
    <w:p w:rsidR="006D3EA8" w:rsidRDefault="006D3EA8" w:rsidP="006D3EA8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Condiciones:</w:t>
      </w:r>
    </w:p>
    <w:p w:rsidR="006D3EA8" w:rsidRDefault="006D3EA8" w:rsidP="006D3EA8">
      <w:pPr>
        <w:jc w:val="both"/>
        <w:rPr>
          <w:lang w:val="es-ES"/>
        </w:rPr>
      </w:pPr>
    </w:p>
    <w:p w:rsidR="006D3EA8" w:rsidRPr="00E95272" w:rsidRDefault="006D3EA8" w:rsidP="00E952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 w:rsidRPr="00E95272">
        <w:rPr>
          <w:lang w:val="es-ES"/>
        </w:rPr>
        <w:t>El estudiante beneficiado deberá firmar un compromiso de término de estudios, que lo obliga a devolver la totalidad de la beca si no concluye sus estudios.</w:t>
      </w:r>
    </w:p>
    <w:p w:rsidR="006D3EA8" w:rsidRPr="00E95272" w:rsidRDefault="00A12294" w:rsidP="00E9527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 w:rsidRPr="00E95272">
        <w:rPr>
          <w:lang w:val="es-ES"/>
        </w:rPr>
        <w:t>La mantención de</w:t>
      </w:r>
      <w:r w:rsidR="006D3EA8" w:rsidRPr="00E95272">
        <w:rPr>
          <w:lang w:val="es-ES"/>
        </w:rPr>
        <w:t>l beneficio</w:t>
      </w:r>
      <w:r w:rsidRPr="00E95272">
        <w:rPr>
          <w:lang w:val="es-ES"/>
        </w:rPr>
        <w:t xml:space="preserve"> está condicionada</w:t>
      </w:r>
      <w:r w:rsidR="006D3EA8" w:rsidRPr="00E95272">
        <w:rPr>
          <w:lang w:val="es-ES"/>
        </w:rPr>
        <w:t xml:space="preserve"> a la calidad de alumno regular.</w:t>
      </w:r>
    </w:p>
    <w:p w:rsidR="006D3EA8" w:rsidRDefault="006D3EA8" w:rsidP="00E95272">
      <w:pPr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El beneficio de esta beca </w:t>
      </w:r>
      <w:r w:rsidR="00A12294">
        <w:rPr>
          <w:lang w:val="es-ES"/>
        </w:rPr>
        <w:t xml:space="preserve">no </w:t>
      </w:r>
      <w:r>
        <w:rPr>
          <w:lang w:val="es-ES"/>
        </w:rPr>
        <w:t xml:space="preserve">lo inhabilita para postular a otra beca ofrecida por la Universidad del </w:t>
      </w:r>
      <w:proofErr w:type="spellStart"/>
      <w:r>
        <w:rPr>
          <w:lang w:val="es-ES"/>
        </w:rPr>
        <w:t>Bío-Bío</w:t>
      </w:r>
      <w:proofErr w:type="spellEnd"/>
      <w:r>
        <w:rPr>
          <w:lang w:val="es-ES"/>
        </w:rPr>
        <w:t>, salvo a los beneficios generales de todo estudiante regular (Servicio Médico, Becas de Almuerzo y otros entregados por los Servicios Estudiantiles de la Universidad). A estos beneficios generales se postula previa acreditación social de las instancias respectivas.</w:t>
      </w:r>
    </w:p>
    <w:p w:rsidR="00E95272" w:rsidRPr="00833149" w:rsidRDefault="00E95272" w:rsidP="0083314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s-ES"/>
        </w:rPr>
      </w:pPr>
      <w:r w:rsidRPr="00833149">
        <w:rPr>
          <w:lang w:val="es-ES"/>
        </w:rPr>
        <w:lastRenderedPageBreak/>
        <w:t xml:space="preserve">El estudiante beneficiado deberá firmar un compromiso de término de estudios. En caso que  sean eliminados,  suspendan o abandonen sus labores de estudios e investigación, sin causa justificada, así como a quienes no cumplan con las obligaciones inherentes a su </w:t>
      </w:r>
    </w:p>
    <w:p w:rsidR="00E95272" w:rsidRDefault="00E95272" w:rsidP="00E95272">
      <w:pPr>
        <w:spacing w:after="0" w:line="240" w:lineRule="auto"/>
        <w:ind w:left="720"/>
        <w:jc w:val="both"/>
        <w:rPr>
          <w:lang w:val="es-ES"/>
        </w:rPr>
      </w:pPr>
      <w:proofErr w:type="gramStart"/>
      <w:r w:rsidRPr="00AC3E24">
        <w:rPr>
          <w:lang w:val="es-ES"/>
        </w:rPr>
        <w:t>condición</w:t>
      </w:r>
      <w:proofErr w:type="gramEnd"/>
      <w:r w:rsidRPr="00AC3E24">
        <w:rPr>
          <w:lang w:val="es-ES"/>
        </w:rPr>
        <w:t xml:space="preserve"> de becario</w:t>
      </w:r>
      <w:r>
        <w:rPr>
          <w:lang w:val="es-ES"/>
        </w:rPr>
        <w:t xml:space="preserve"> deberá devolver la totalidad de la beca si no concluye sus estudios.</w:t>
      </w:r>
    </w:p>
    <w:p w:rsidR="00E95272" w:rsidRDefault="00E95272" w:rsidP="00E95272">
      <w:pPr>
        <w:spacing w:after="0" w:line="240" w:lineRule="auto"/>
        <w:ind w:left="720"/>
        <w:jc w:val="both"/>
        <w:rPr>
          <w:lang w:val="es-ES"/>
        </w:rPr>
      </w:pPr>
    </w:p>
    <w:p w:rsidR="00303C4C" w:rsidRDefault="00303C4C" w:rsidP="00511687">
      <w:pPr>
        <w:rPr>
          <w:lang w:val="es-ES"/>
        </w:rPr>
      </w:pPr>
    </w:p>
    <w:p w:rsidR="00B765FA" w:rsidRDefault="00B765FA" w:rsidP="00B765FA">
      <w:pPr>
        <w:pStyle w:val="Ttulo5"/>
        <w:rPr>
          <w:rFonts w:ascii="Arial" w:hAnsi="Arial"/>
          <w:b/>
          <w:color w:val="008080"/>
          <w:sz w:val="20"/>
        </w:rPr>
      </w:pPr>
      <w:r w:rsidRPr="00580E60">
        <w:rPr>
          <w:rFonts w:ascii="Arial" w:hAnsi="Arial"/>
          <w:b/>
          <w:color w:val="008080"/>
          <w:sz w:val="20"/>
        </w:rPr>
        <w:t>CRITERIOS DE SELECCI</w:t>
      </w:r>
      <w:r w:rsidR="00362857">
        <w:rPr>
          <w:rFonts w:ascii="Arial" w:hAnsi="Arial"/>
          <w:b/>
          <w:color w:val="008080"/>
          <w:sz w:val="20"/>
        </w:rPr>
        <w:t>Ó</w:t>
      </w:r>
      <w:r w:rsidRPr="00580E60">
        <w:rPr>
          <w:rFonts w:ascii="Arial" w:hAnsi="Arial"/>
          <w:b/>
          <w:color w:val="008080"/>
          <w:sz w:val="20"/>
        </w:rPr>
        <w:t>N</w:t>
      </w:r>
    </w:p>
    <w:p w:rsidR="00A01365" w:rsidRPr="00A01365" w:rsidRDefault="00A01365" w:rsidP="00A01365">
      <w:pPr>
        <w:rPr>
          <w:lang w:val="es-ES_tradnl" w:eastAsia="he-IL" w:bidi="he-IL"/>
        </w:rPr>
      </w:pPr>
    </w:p>
    <w:p w:rsidR="00B765FA" w:rsidRPr="00580E60" w:rsidRDefault="00B765FA" w:rsidP="00B765FA">
      <w:pPr>
        <w:jc w:val="both"/>
        <w:rPr>
          <w:rFonts w:ascii="Arial" w:hAnsi="Arial"/>
          <w:sz w:val="20"/>
          <w:szCs w:val="20"/>
        </w:rPr>
      </w:pPr>
      <w:r w:rsidRPr="00580E60">
        <w:rPr>
          <w:rFonts w:ascii="Arial" w:hAnsi="Arial"/>
          <w:sz w:val="20"/>
          <w:szCs w:val="20"/>
        </w:rPr>
        <w:t>Los criterios de selección de los beneficiarios serán:</w:t>
      </w:r>
    </w:p>
    <w:p w:rsidR="00B765FA" w:rsidRDefault="00B765FA" w:rsidP="00B765FA">
      <w:pPr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80E60">
        <w:rPr>
          <w:rFonts w:ascii="Arial" w:hAnsi="Arial"/>
          <w:sz w:val="20"/>
          <w:szCs w:val="20"/>
        </w:rPr>
        <w:t>Para la</w:t>
      </w:r>
      <w:r>
        <w:rPr>
          <w:rFonts w:ascii="Arial" w:hAnsi="Arial"/>
          <w:sz w:val="20"/>
          <w:szCs w:val="20"/>
        </w:rPr>
        <w:t>s</w:t>
      </w:r>
      <w:r w:rsidRPr="00580E60">
        <w:rPr>
          <w:rFonts w:ascii="Arial" w:hAnsi="Arial"/>
          <w:sz w:val="20"/>
          <w:szCs w:val="20"/>
        </w:rPr>
        <w:t xml:space="preserve"> </w:t>
      </w:r>
      <w:r w:rsidRPr="00580E60">
        <w:rPr>
          <w:rFonts w:ascii="Arial" w:hAnsi="Arial"/>
          <w:b/>
          <w:sz w:val="20"/>
          <w:szCs w:val="20"/>
        </w:rPr>
        <w:t>Beca</w:t>
      </w:r>
      <w:r>
        <w:rPr>
          <w:rFonts w:ascii="Arial" w:hAnsi="Arial"/>
          <w:b/>
          <w:sz w:val="20"/>
          <w:szCs w:val="20"/>
        </w:rPr>
        <w:t>s UBB</w:t>
      </w:r>
      <w:r w:rsidRPr="00580E60">
        <w:rPr>
          <w:rFonts w:ascii="Arial" w:hAnsi="Arial"/>
          <w:sz w:val="20"/>
          <w:szCs w:val="20"/>
        </w:rPr>
        <w:t>, los méritos de los antecedentes académico</w:t>
      </w:r>
      <w:r>
        <w:rPr>
          <w:rFonts w:ascii="Arial" w:hAnsi="Arial"/>
          <w:sz w:val="20"/>
          <w:szCs w:val="20"/>
        </w:rPr>
        <w:t>s</w:t>
      </w:r>
      <w:r w:rsidR="00D44F0B">
        <w:rPr>
          <w:rFonts w:ascii="Arial" w:hAnsi="Arial"/>
          <w:sz w:val="20"/>
          <w:szCs w:val="20"/>
        </w:rPr>
        <w:t>, incluyendo las cartas de referencias académicas</w:t>
      </w:r>
      <w:r>
        <w:rPr>
          <w:rFonts w:ascii="Arial" w:hAnsi="Arial"/>
          <w:sz w:val="20"/>
          <w:szCs w:val="20"/>
        </w:rPr>
        <w:t>.</w:t>
      </w:r>
      <w:r w:rsidRPr="00580E60">
        <w:rPr>
          <w:rFonts w:ascii="Arial" w:hAnsi="Arial"/>
          <w:sz w:val="20"/>
          <w:szCs w:val="20"/>
        </w:rPr>
        <w:t xml:space="preserve"> En caso necesario se procederá a una entrevista personal. </w:t>
      </w:r>
    </w:p>
    <w:p w:rsidR="00B765FA" w:rsidRPr="00580E60" w:rsidRDefault="00B765FA" w:rsidP="00B765FA">
      <w:pPr>
        <w:tabs>
          <w:tab w:val="left" w:pos="283"/>
        </w:tabs>
        <w:suppressAutoHyphens/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B765FA" w:rsidRDefault="00B765FA" w:rsidP="00B765FA">
      <w:pPr>
        <w:numPr>
          <w:ilvl w:val="0"/>
          <w:numId w:val="5"/>
        </w:numPr>
        <w:tabs>
          <w:tab w:val="left" w:pos="283"/>
        </w:tabs>
        <w:suppressAutoHyphens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580E60">
        <w:rPr>
          <w:rFonts w:ascii="Arial" w:hAnsi="Arial"/>
          <w:sz w:val="20"/>
          <w:szCs w:val="20"/>
        </w:rPr>
        <w:t xml:space="preserve">Para la </w:t>
      </w:r>
      <w:r w:rsidRPr="00B765FA">
        <w:rPr>
          <w:b/>
          <w:sz w:val="20"/>
          <w:szCs w:val="20"/>
          <w:lang w:val="es-ES"/>
        </w:rPr>
        <w:t>BECAS DECA</w:t>
      </w:r>
      <w:r w:rsidR="00D042C0">
        <w:rPr>
          <w:b/>
          <w:sz w:val="20"/>
          <w:szCs w:val="20"/>
          <w:lang w:val="es-ES"/>
        </w:rPr>
        <w:t>NA</w:t>
      </w:r>
      <w:r w:rsidRPr="00B765FA">
        <w:rPr>
          <w:b/>
          <w:sz w:val="20"/>
          <w:szCs w:val="20"/>
          <w:lang w:val="es-ES"/>
        </w:rPr>
        <w:t>TO FACULTAD DE CIENCIAS</w:t>
      </w:r>
      <w:r w:rsidR="00D44F0B" w:rsidRPr="00D44F0B">
        <w:rPr>
          <w:rFonts w:ascii="Arial" w:hAnsi="Arial"/>
          <w:sz w:val="20"/>
          <w:szCs w:val="20"/>
        </w:rPr>
        <w:t xml:space="preserve"> </w:t>
      </w:r>
      <w:r w:rsidR="00D44F0B" w:rsidRPr="00580E60">
        <w:rPr>
          <w:rFonts w:ascii="Arial" w:hAnsi="Arial"/>
          <w:sz w:val="20"/>
          <w:szCs w:val="20"/>
        </w:rPr>
        <w:t>los méritos de los antecedentes académico</w:t>
      </w:r>
      <w:r w:rsidR="00D44F0B">
        <w:rPr>
          <w:rFonts w:ascii="Arial" w:hAnsi="Arial"/>
          <w:sz w:val="20"/>
          <w:szCs w:val="20"/>
        </w:rPr>
        <w:t>s, incluyendo las cartas de referencias académicas.</w:t>
      </w:r>
      <w:r w:rsidR="00D44F0B" w:rsidRPr="00580E60">
        <w:rPr>
          <w:rFonts w:ascii="Arial" w:hAnsi="Arial"/>
          <w:sz w:val="20"/>
          <w:szCs w:val="20"/>
        </w:rPr>
        <w:t xml:space="preserve"> En caso necesario se procederá a una entrevista personal.</w:t>
      </w:r>
    </w:p>
    <w:p w:rsidR="0051354F" w:rsidRDefault="0051354F" w:rsidP="00B765FA">
      <w:pPr>
        <w:jc w:val="both"/>
        <w:rPr>
          <w:rFonts w:ascii="Arial" w:hAnsi="Arial"/>
          <w:sz w:val="20"/>
          <w:szCs w:val="20"/>
        </w:rPr>
      </w:pPr>
    </w:p>
    <w:p w:rsidR="00667A0E" w:rsidRDefault="00667A0E" w:rsidP="00B765FA">
      <w:pPr>
        <w:jc w:val="both"/>
        <w:rPr>
          <w:rFonts w:ascii="Arial" w:hAnsi="Arial"/>
          <w:sz w:val="20"/>
          <w:szCs w:val="20"/>
        </w:rPr>
      </w:pPr>
    </w:p>
    <w:p w:rsidR="00E8016A" w:rsidRPr="00580E60" w:rsidRDefault="00E8016A" w:rsidP="00E8016A">
      <w:pPr>
        <w:pStyle w:val="Ttulo5"/>
        <w:rPr>
          <w:rFonts w:ascii="Arial" w:hAnsi="Arial"/>
          <w:b/>
          <w:color w:val="008080"/>
          <w:sz w:val="20"/>
        </w:rPr>
      </w:pPr>
      <w:r w:rsidRPr="00580E60">
        <w:rPr>
          <w:rFonts w:ascii="Arial" w:hAnsi="Arial"/>
          <w:b/>
          <w:color w:val="008080"/>
          <w:sz w:val="20"/>
        </w:rPr>
        <w:t xml:space="preserve">CRITERIOS DE </w:t>
      </w:r>
      <w:r>
        <w:rPr>
          <w:rFonts w:ascii="Arial" w:hAnsi="Arial"/>
          <w:b/>
          <w:color w:val="008080"/>
          <w:sz w:val="20"/>
        </w:rPr>
        <w:t>EVALUACIÓN</w:t>
      </w:r>
    </w:p>
    <w:p w:rsidR="00E8016A" w:rsidRDefault="00E8016A" w:rsidP="00B765FA">
      <w:pPr>
        <w:jc w:val="both"/>
        <w:rPr>
          <w:rFonts w:ascii="Arial" w:hAnsi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E0A88" w:rsidTr="003E0A88">
        <w:tc>
          <w:tcPr>
            <w:tcW w:w="2244" w:type="dxa"/>
          </w:tcPr>
          <w:p w:rsidR="003E0A88" w:rsidRPr="00524839" w:rsidRDefault="003E0A88" w:rsidP="009F62F7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CRITERIOS DE EVALUACIÓN</w:t>
            </w:r>
          </w:p>
        </w:tc>
        <w:tc>
          <w:tcPr>
            <w:tcW w:w="2244" w:type="dxa"/>
          </w:tcPr>
          <w:p w:rsidR="003E0A88" w:rsidRPr="00524839" w:rsidRDefault="003E0A88" w:rsidP="009F62F7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PONDERACIÓN TOTAL</w:t>
            </w:r>
          </w:p>
        </w:tc>
        <w:tc>
          <w:tcPr>
            <w:tcW w:w="2245" w:type="dxa"/>
          </w:tcPr>
          <w:p w:rsidR="003E0A88" w:rsidRPr="00524839" w:rsidRDefault="003E0A88" w:rsidP="009F62F7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 xml:space="preserve">ITEM </w:t>
            </w:r>
          </w:p>
        </w:tc>
        <w:tc>
          <w:tcPr>
            <w:tcW w:w="2245" w:type="dxa"/>
          </w:tcPr>
          <w:p w:rsidR="003E0A88" w:rsidRPr="00524839" w:rsidRDefault="003E0A88" w:rsidP="009F62F7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 xml:space="preserve">PONDERACIÓN ITEM </w:t>
            </w:r>
          </w:p>
        </w:tc>
      </w:tr>
      <w:tr w:rsidR="003E0A88" w:rsidTr="003E0A88">
        <w:tc>
          <w:tcPr>
            <w:tcW w:w="2244" w:type="dxa"/>
            <w:vMerge w:val="restart"/>
          </w:tcPr>
          <w:p w:rsidR="003E0A88" w:rsidRPr="00524839" w:rsidRDefault="003E0A88" w:rsidP="003F14A8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 xml:space="preserve">Los antecedentes </w:t>
            </w:r>
          </w:p>
          <w:p w:rsidR="003E0A88" w:rsidRPr="00524839" w:rsidRDefault="003E0A88" w:rsidP="003F14A8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 xml:space="preserve">académicos y/o </w:t>
            </w:r>
          </w:p>
          <w:p w:rsidR="003E0A88" w:rsidRPr="00524839" w:rsidRDefault="003E0A88" w:rsidP="003F14A8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trayectoria y/o experiencia laboral</w:t>
            </w:r>
          </w:p>
        </w:tc>
        <w:tc>
          <w:tcPr>
            <w:tcW w:w="2244" w:type="dxa"/>
            <w:vMerge w:val="restart"/>
          </w:tcPr>
          <w:p w:rsidR="00D85CA2" w:rsidRDefault="00D85CA2" w:rsidP="003F1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85CA2" w:rsidRDefault="00D85CA2" w:rsidP="003F1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0A88" w:rsidRPr="00524839" w:rsidRDefault="003E0A88" w:rsidP="003F14A8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1DAD">
              <w:rPr>
                <w:rFonts w:asciiTheme="minorHAnsi" w:hAnsiTheme="minorHAnsi"/>
                <w:sz w:val="20"/>
                <w:szCs w:val="20"/>
              </w:rPr>
              <w:t>75</w:t>
            </w:r>
            <w:r w:rsidR="00D85CA2"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  <w:tc>
          <w:tcPr>
            <w:tcW w:w="2245" w:type="dxa"/>
          </w:tcPr>
          <w:p w:rsidR="003E0A88" w:rsidRPr="00524839" w:rsidRDefault="000962BA" w:rsidP="000962BA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A</w:t>
            </w:r>
            <w:r w:rsidR="003E0A88" w:rsidRPr="00524839">
              <w:rPr>
                <w:rFonts w:asciiTheme="minorHAnsi" w:hAnsiTheme="minorHAnsi"/>
                <w:sz w:val="20"/>
                <w:szCs w:val="20"/>
              </w:rPr>
              <w:t>ntecedentes académicos</w:t>
            </w:r>
          </w:p>
        </w:tc>
        <w:tc>
          <w:tcPr>
            <w:tcW w:w="2245" w:type="dxa"/>
          </w:tcPr>
          <w:p w:rsidR="00D12C0C" w:rsidRDefault="00D12C0C" w:rsidP="003F14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E0A88" w:rsidRPr="00524839" w:rsidRDefault="00D12C0C" w:rsidP="002C15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2C152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</w:tr>
      <w:tr w:rsidR="003E0A88" w:rsidTr="003E0A88">
        <w:tc>
          <w:tcPr>
            <w:tcW w:w="2244" w:type="dxa"/>
            <w:vMerge/>
          </w:tcPr>
          <w:p w:rsidR="003E0A88" w:rsidRPr="00524839" w:rsidRDefault="003E0A88" w:rsidP="00B765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3E0A88" w:rsidRPr="00524839" w:rsidRDefault="003E0A88" w:rsidP="00B765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3E0A88" w:rsidRPr="00524839" w:rsidRDefault="000962BA" w:rsidP="003F14A8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Trayectoria y/o experiencia académica y/o laboral</w:t>
            </w:r>
          </w:p>
        </w:tc>
        <w:tc>
          <w:tcPr>
            <w:tcW w:w="2245" w:type="dxa"/>
          </w:tcPr>
          <w:p w:rsidR="003E0A88" w:rsidRDefault="003E0A88" w:rsidP="003F1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2C0C" w:rsidRPr="00524839" w:rsidRDefault="00D12C0C" w:rsidP="003F14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10 %</w:t>
            </w:r>
          </w:p>
        </w:tc>
      </w:tr>
      <w:tr w:rsidR="003E0A88" w:rsidTr="003E0A88">
        <w:tc>
          <w:tcPr>
            <w:tcW w:w="2244" w:type="dxa"/>
            <w:vMerge/>
          </w:tcPr>
          <w:p w:rsidR="003E0A88" w:rsidRPr="00524839" w:rsidRDefault="003E0A88" w:rsidP="00B765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3E0A88" w:rsidRPr="00524839" w:rsidRDefault="003E0A88" w:rsidP="00B765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3E0A88" w:rsidRPr="00524839" w:rsidRDefault="00524839" w:rsidP="003F14A8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Cartas de recomendación</w:t>
            </w:r>
          </w:p>
        </w:tc>
        <w:tc>
          <w:tcPr>
            <w:tcW w:w="2245" w:type="dxa"/>
          </w:tcPr>
          <w:p w:rsidR="003E0A88" w:rsidRDefault="003E0A88" w:rsidP="003F1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2C0C" w:rsidRPr="00524839" w:rsidRDefault="00D12C0C" w:rsidP="002C15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C152E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</w:tr>
      <w:tr w:rsidR="002C6CC4" w:rsidTr="00905F39">
        <w:trPr>
          <w:trHeight w:val="732"/>
        </w:trPr>
        <w:tc>
          <w:tcPr>
            <w:tcW w:w="2244" w:type="dxa"/>
          </w:tcPr>
          <w:p w:rsidR="002C6CC4" w:rsidRPr="00524839" w:rsidRDefault="002C6CC4" w:rsidP="002F3A51">
            <w:pPr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Los objetivos y las razones en que funda su postulación</w:t>
            </w:r>
          </w:p>
        </w:tc>
        <w:tc>
          <w:tcPr>
            <w:tcW w:w="2244" w:type="dxa"/>
          </w:tcPr>
          <w:p w:rsidR="002C6CC4" w:rsidRDefault="002C6CC4" w:rsidP="002F3A5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C6CC4" w:rsidRPr="00524839" w:rsidRDefault="00A463BB" w:rsidP="003C64A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2C6CC4"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  <w:tc>
          <w:tcPr>
            <w:tcW w:w="2245" w:type="dxa"/>
          </w:tcPr>
          <w:p w:rsidR="002C6CC4" w:rsidRPr="00524839" w:rsidRDefault="002C6CC4" w:rsidP="002C6C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4839">
              <w:rPr>
                <w:rFonts w:asciiTheme="minorHAnsi" w:hAnsiTheme="minorHAnsi"/>
                <w:sz w:val="20"/>
                <w:szCs w:val="20"/>
              </w:rPr>
              <w:t>Declaración de intereses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 o</w:t>
            </w:r>
            <w:r w:rsidRPr="00524839">
              <w:rPr>
                <w:rFonts w:asciiTheme="minorHAnsi" w:hAnsiTheme="minorHAnsi"/>
                <w:sz w:val="20"/>
                <w:szCs w:val="20"/>
              </w:rPr>
              <w:t>bjetivos de estudio</w:t>
            </w:r>
          </w:p>
        </w:tc>
        <w:tc>
          <w:tcPr>
            <w:tcW w:w="2245" w:type="dxa"/>
          </w:tcPr>
          <w:p w:rsidR="002C6CC4" w:rsidRDefault="002C6CC4" w:rsidP="002C6C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C6CC4" w:rsidRPr="00524839" w:rsidRDefault="003C64AB" w:rsidP="00A463B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463BB">
              <w:rPr>
                <w:rFonts w:asciiTheme="minorHAnsi" w:hAnsiTheme="minorHAnsi"/>
                <w:sz w:val="20"/>
                <w:szCs w:val="20"/>
              </w:rPr>
              <w:t>0</w:t>
            </w:r>
            <w:r w:rsidR="002C6CC4"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</w:tr>
      <w:tr w:rsidR="003C64AB" w:rsidTr="00905F39">
        <w:trPr>
          <w:trHeight w:val="732"/>
        </w:trPr>
        <w:tc>
          <w:tcPr>
            <w:tcW w:w="2244" w:type="dxa"/>
          </w:tcPr>
          <w:p w:rsidR="003C64AB" w:rsidRPr="00524839" w:rsidRDefault="003C64AB" w:rsidP="006609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Entrevista </w:t>
            </w:r>
          </w:p>
        </w:tc>
        <w:tc>
          <w:tcPr>
            <w:tcW w:w="2244" w:type="dxa"/>
          </w:tcPr>
          <w:p w:rsidR="003C64AB" w:rsidRPr="00524839" w:rsidRDefault="002C152E" w:rsidP="006609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C64AB"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  <w:tc>
          <w:tcPr>
            <w:tcW w:w="2245" w:type="dxa"/>
          </w:tcPr>
          <w:p w:rsidR="003C64AB" w:rsidRPr="00524839" w:rsidRDefault="003C64AB" w:rsidP="0066093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Entrevista personal</w:t>
            </w:r>
          </w:p>
        </w:tc>
        <w:tc>
          <w:tcPr>
            <w:tcW w:w="2245" w:type="dxa"/>
          </w:tcPr>
          <w:p w:rsidR="003C64AB" w:rsidRPr="00524839" w:rsidRDefault="003C64AB" w:rsidP="002C152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C152E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%</w:t>
            </w:r>
          </w:p>
        </w:tc>
      </w:tr>
    </w:tbl>
    <w:p w:rsidR="003E0A88" w:rsidRDefault="003E0A88" w:rsidP="00B765FA">
      <w:pPr>
        <w:jc w:val="both"/>
        <w:rPr>
          <w:rFonts w:ascii="Arial" w:hAnsi="Arial"/>
          <w:sz w:val="20"/>
          <w:szCs w:val="20"/>
        </w:rPr>
      </w:pPr>
    </w:p>
    <w:p w:rsidR="00B765FA" w:rsidRPr="00580E60" w:rsidRDefault="00B765FA" w:rsidP="00B765FA">
      <w:pPr>
        <w:jc w:val="both"/>
        <w:rPr>
          <w:rFonts w:ascii="Arial" w:hAnsi="Arial"/>
          <w:sz w:val="20"/>
          <w:szCs w:val="20"/>
        </w:rPr>
      </w:pPr>
      <w:r w:rsidRPr="00580E60">
        <w:rPr>
          <w:rFonts w:ascii="Arial" w:hAnsi="Arial"/>
          <w:sz w:val="20"/>
          <w:szCs w:val="20"/>
        </w:rPr>
        <w:t xml:space="preserve">La entrega de información no </w:t>
      </w:r>
      <w:r w:rsidR="00F06068" w:rsidRPr="00580E60">
        <w:rPr>
          <w:rFonts w:ascii="Arial" w:hAnsi="Arial"/>
          <w:sz w:val="20"/>
          <w:szCs w:val="20"/>
        </w:rPr>
        <w:t>veri</w:t>
      </w:r>
      <w:r w:rsidR="00F06068">
        <w:rPr>
          <w:rFonts w:ascii="Arial" w:hAnsi="Arial"/>
          <w:sz w:val="20"/>
          <w:szCs w:val="20"/>
        </w:rPr>
        <w:t>fi</w:t>
      </w:r>
      <w:r w:rsidR="00F06068" w:rsidRPr="00580E60">
        <w:rPr>
          <w:rFonts w:ascii="Arial" w:hAnsi="Arial"/>
          <w:sz w:val="20"/>
          <w:szCs w:val="20"/>
        </w:rPr>
        <w:t>ca</w:t>
      </w:r>
      <w:r w:rsidR="00F06068">
        <w:rPr>
          <w:rFonts w:ascii="Arial" w:hAnsi="Arial"/>
          <w:sz w:val="20"/>
          <w:szCs w:val="20"/>
        </w:rPr>
        <w:t>da</w:t>
      </w:r>
      <w:r w:rsidRPr="00580E60">
        <w:rPr>
          <w:rFonts w:ascii="Arial" w:hAnsi="Arial"/>
          <w:sz w:val="20"/>
          <w:szCs w:val="20"/>
        </w:rPr>
        <w:t xml:space="preserve"> será causal de no selección o de pérdida de beneficios.</w:t>
      </w:r>
    </w:p>
    <w:p w:rsidR="00B765FA" w:rsidRPr="00580E60" w:rsidRDefault="00B765FA" w:rsidP="00B765FA">
      <w:pPr>
        <w:jc w:val="both"/>
        <w:rPr>
          <w:rFonts w:ascii="Arial" w:hAnsi="Arial"/>
          <w:b/>
          <w:color w:val="0000FF"/>
          <w:sz w:val="20"/>
          <w:szCs w:val="20"/>
          <w:u w:val="single"/>
        </w:rPr>
      </w:pPr>
      <w:r w:rsidRPr="00580E60">
        <w:rPr>
          <w:rFonts w:ascii="Arial" w:hAnsi="Arial"/>
          <w:b/>
          <w:color w:val="0000FF"/>
          <w:sz w:val="20"/>
          <w:szCs w:val="20"/>
          <w:u w:val="single"/>
        </w:rPr>
        <w:t>El Comité Académico de</w:t>
      </w:r>
      <w:r w:rsidR="00232BE7">
        <w:rPr>
          <w:rFonts w:ascii="Arial" w:hAnsi="Arial"/>
          <w:b/>
          <w:color w:val="0000FF"/>
          <w:sz w:val="20"/>
          <w:szCs w:val="20"/>
          <w:u w:val="single"/>
        </w:rPr>
        <w:t xml:space="preserve">l </w:t>
      </w:r>
      <w:r w:rsidRPr="00580E60">
        <w:rPr>
          <w:rFonts w:ascii="Arial" w:hAnsi="Arial"/>
          <w:b/>
          <w:color w:val="0000FF"/>
          <w:sz w:val="20"/>
          <w:szCs w:val="20"/>
          <w:u w:val="single"/>
        </w:rPr>
        <w:t>P</w:t>
      </w:r>
      <w:r w:rsidR="00232BE7">
        <w:rPr>
          <w:rFonts w:ascii="Arial" w:hAnsi="Arial"/>
          <w:b/>
          <w:color w:val="0000FF"/>
          <w:sz w:val="20"/>
          <w:szCs w:val="20"/>
          <w:u w:val="single"/>
        </w:rPr>
        <w:t>rograma</w:t>
      </w:r>
      <w:r w:rsidRPr="00580E60">
        <w:rPr>
          <w:rFonts w:ascii="Arial" w:hAnsi="Arial"/>
          <w:b/>
          <w:color w:val="0000FF"/>
          <w:sz w:val="20"/>
          <w:szCs w:val="20"/>
          <w:u w:val="single"/>
        </w:rPr>
        <w:t xml:space="preserve"> será el organismo que evaluará las postulaciones y decidirá, sin apelación, quienes obtendrán las becas</w:t>
      </w:r>
      <w:r w:rsidR="00D042C0">
        <w:rPr>
          <w:rFonts w:ascii="Arial" w:hAnsi="Arial"/>
          <w:b/>
          <w:color w:val="0000FF"/>
          <w:sz w:val="20"/>
          <w:szCs w:val="20"/>
          <w:u w:val="single"/>
        </w:rPr>
        <w:t xml:space="preserve"> </w:t>
      </w:r>
      <w:r w:rsidR="00395257">
        <w:rPr>
          <w:rFonts w:ascii="Arial" w:hAnsi="Arial"/>
          <w:b/>
          <w:color w:val="0000FF"/>
          <w:sz w:val="20"/>
          <w:szCs w:val="20"/>
          <w:u w:val="single"/>
        </w:rPr>
        <w:t>(</w:t>
      </w:r>
      <w:r w:rsidR="00D042C0">
        <w:rPr>
          <w:rFonts w:ascii="Arial" w:hAnsi="Arial"/>
          <w:b/>
          <w:color w:val="0000FF"/>
          <w:sz w:val="20"/>
          <w:szCs w:val="20"/>
          <w:u w:val="single"/>
        </w:rPr>
        <w:t>de acuerdo a los criterios de evaluación citados anteriormente</w:t>
      </w:r>
      <w:r w:rsidR="00395257">
        <w:rPr>
          <w:rFonts w:ascii="Arial" w:hAnsi="Arial"/>
          <w:b/>
          <w:color w:val="0000FF"/>
          <w:sz w:val="20"/>
          <w:szCs w:val="20"/>
          <w:u w:val="single"/>
        </w:rPr>
        <w:t>)</w:t>
      </w:r>
      <w:r w:rsidRPr="00580E60">
        <w:rPr>
          <w:rFonts w:ascii="Arial" w:hAnsi="Arial"/>
          <w:b/>
          <w:color w:val="0000FF"/>
          <w:sz w:val="20"/>
          <w:szCs w:val="20"/>
          <w:u w:val="single"/>
        </w:rPr>
        <w:t>, los montos asignados y la forma de pago de éstas.</w:t>
      </w:r>
    </w:p>
    <w:p w:rsidR="00D042C0" w:rsidRDefault="00D042C0" w:rsidP="00511687">
      <w:pPr>
        <w:rPr>
          <w:lang w:val="es-ES"/>
        </w:rPr>
      </w:pPr>
    </w:p>
    <w:p w:rsidR="00A01365" w:rsidRPr="00A01365" w:rsidRDefault="00A01365" w:rsidP="00511687">
      <w:pPr>
        <w:rPr>
          <w:b/>
          <w:color w:val="C00000"/>
          <w:sz w:val="24"/>
          <w:szCs w:val="24"/>
          <w:lang w:val="es-ES"/>
        </w:rPr>
      </w:pPr>
      <w:r w:rsidRPr="00A01365">
        <w:rPr>
          <w:b/>
          <w:color w:val="C00000"/>
          <w:sz w:val="24"/>
          <w:szCs w:val="24"/>
          <w:lang w:val="es-ES"/>
        </w:rPr>
        <w:t xml:space="preserve">Cierre de las </w:t>
      </w:r>
      <w:proofErr w:type="gramStart"/>
      <w:r w:rsidRPr="00A01365">
        <w:rPr>
          <w:b/>
          <w:color w:val="C00000"/>
          <w:sz w:val="24"/>
          <w:szCs w:val="24"/>
          <w:lang w:val="es-ES"/>
        </w:rPr>
        <w:t>postulaciones :</w:t>
      </w:r>
      <w:proofErr w:type="gramEnd"/>
      <w:r w:rsidRPr="00A01365">
        <w:rPr>
          <w:b/>
          <w:color w:val="C00000"/>
          <w:sz w:val="24"/>
          <w:szCs w:val="24"/>
          <w:lang w:val="es-ES"/>
        </w:rPr>
        <w:t xml:space="preserve"> 19 de agosto de 2013 a las </w:t>
      </w:r>
      <w:r>
        <w:rPr>
          <w:b/>
          <w:color w:val="C00000"/>
          <w:sz w:val="24"/>
          <w:szCs w:val="24"/>
          <w:lang w:val="es-ES"/>
        </w:rPr>
        <w:t>18:00 horas.</w:t>
      </w:r>
      <w:bookmarkStart w:id="0" w:name="_GoBack"/>
      <w:bookmarkEnd w:id="0"/>
    </w:p>
    <w:p w:rsidR="00511687" w:rsidRDefault="00511687" w:rsidP="00511687">
      <w:pPr>
        <w:rPr>
          <w:lang w:val="es-ES"/>
        </w:rPr>
      </w:pPr>
      <w:r>
        <w:rPr>
          <w:lang w:val="es-ES"/>
        </w:rPr>
        <w:lastRenderedPageBreak/>
        <w:t xml:space="preserve">Firma del Postulante: </w:t>
      </w:r>
    </w:p>
    <w:p w:rsidR="00511687" w:rsidRDefault="00511687" w:rsidP="00511687">
      <w:pPr>
        <w:rPr>
          <w:lang w:val="es-ES"/>
        </w:rPr>
      </w:pPr>
    </w:p>
    <w:p w:rsidR="00511687" w:rsidRDefault="00511687" w:rsidP="00511687">
      <w:pPr>
        <w:rPr>
          <w:lang w:val="es-ES"/>
        </w:rPr>
      </w:pPr>
      <w:r>
        <w:rPr>
          <w:lang w:val="es-ES"/>
        </w:rPr>
        <w:t>Fecha:</w:t>
      </w:r>
    </w:p>
    <w:p w:rsidR="00A01365" w:rsidRDefault="00A01365" w:rsidP="00A01365">
      <w:pPr>
        <w:rPr>
          <w:sz w:val="20"/>
          <w:szCs w:val="20"/>
          <w:lang w:val="es-ES"/>
        </w:rPr>
      </w:pPr>
    </w:p>
    <w:p w:rsidR="003659DE" w:rsidRPr="00A01365" w:rsidRDefault="00A01365" w:rsidP="00A01365">
      <w:pPr>
        <w:rPr>
          <w:b/>
          <w:color w:val="C00000"/>
          <w:sz w:val="24"/>
          <w:szCs w:val="24"/>
          <w:lang w:val="es-ES"/>
        </w:rPr>
      </w:pPr>
      <w:r w:rsidRPr="00A01365">
        <w:rPr>
          <w:b/>
          <w:color w:val="C00000"/>
          <w:sz w:val="24"/>
          <w:szCs w:val="24"/>
          <w:lang w:val="es-ES"/>
        </w:rPr>
        <w:t>Enviar formulario a una de las siguientes personas:</w:t>
      </w:r>
    </w:p>
    <w:p w:rsidR="003659DE" w:rsidRPr="007F2779" w:rsidRDefault="003659DE" w:rsidP="003659DE">
      <w:pPr>
        <w:rPr>
          <w:sz w:val="20"/>
          <w:szCs w:val="20"/>
          <w:lang w:val="es-ES"/>
        </w:rPr>
      </w:pPr>
      <w:r w:rsidRPr="007F2779">
        <w:rPr>
          <w:sz w:val="20"/>
          <w:szCs w:val="20"/>
          <w:lang w:val="es-ES"/>
        </w:rPr>
        <w:t xml:space="preserve">Claudio </w:t>
      </w:r>
      <w:proofErr w:type="gramStart"/>
      <w:r w:rsidRPr="007F2779">
        <w:rPr>
          <w:sz w:val="20"/>
          <w:szCs w:val="20"/>
          <w:lang w:val="es-ES"/>
        </w:rPr>
        <w:t>Vidal :</w:t>
      </w:r>
      <w:proofErr w:type="gramEnd"/>
      <w:r w:rsidRPr="007F2779">
        <w:rPr>
          <w:sz w:val="20"/>
          <w:szCs w:val="20"/>
          <w:lang w:val="es-ES"/>
        </w:rPr>
        <w:t xml:space="preserve"> </w:t>
      </w:r>
      <w:hyperlink r:id="rId11" w:history="1">
        <w:r w:rsidRPr="007F2779">
          <w:rPr>
            <w:rStyle w:val="Hipervnculo"/>
            <w:sz w:val="20"/>
            <w:szCs w:val="20"/>
            <w:lang w:val="es-ES"/>
          </w:rPr>
          <w:t>clvidal@ubiobio.cl</w:t>
        </w:r>
      </w:hyperlink>
    </w:p>
    <w:p w:rsidR="003659DE" w:rsidRPr="007F2779" w:rsidRDefault="003659DE" w:rsidP="003659DE">
      <w:pPr>
        <w:rPr>
          <w:sz w:val="20"/>
          <w:szCs w:val="20"/>
          <w:lang w:val="es-ES"/>
        </w:rPr>
      </w:pPr>
      <w:r w:rsidRPr="007F2779">
        <w:rPr>
          <w:sz w:val="20"/>
          <w:szCs w:val="20"/>
          <w:lang w:val="es-ES"/>
        </w:rPr>
        <w:t xml:space="preserve">Ricardo </w:t>
      </w:r>
      <w:proofErr w:type="gramStart"/>
      <w:r w:rsidRPr="007F2779">
        <w:rPr>
          <w:sz w:val="20"/>
          <w:szCs w:val="20"/>
          <w:lang w:val="es-ES"/>
        </w:rPr>
        <w:t>Castro :</w:t>
      </w:r>
      <w:proofErr w:type="gramEnd"/>
      <w:r w:rsidRPr="007F2779">
        <w:rPr>
          <w:sz w:val="20"/>
          <w:szCs w:val="20"/>
          <w:lang w:val="es-ES"/>
        </w:rPr>
        <w:t xml:space="preserve"> </w:t>
      </w:r>
      <w:hyperlink r:id="rId12" w:history="1">
        <w:r w:rsidRPr="007F2779">
          <w:rPr>
            <w:rStyle w:val="Hipervnculo"/>
            <w:sz w:val="20"/>
            <w:szCs w:val="20"/>
            <w:lang w:val="es-ES"/>
          </w:rPr>
          <w:t>rcastro@ubiobio.cl</w:t>
        </w:r>
      </w:hyperlink>
    </w:p>
    <w:p w:rsidR="003659DE" w:rsidRPr="007F2779" w:rsidRDefault="003659DE" w:rsidP="003659DE">
      <w:pPr>
        <w:rPr>
          <w:sz w:val="20"/>
          <w:szCs w:val="20"/>
          <w:lang w:val="es-ES"/>
        </w:rPr>
      </w:pPr>
      <w:r w:rsidRPr="007F2779">
        <w:rPr>
          <w:sz w:val="20"/>
          <w:szCs w:val="20"/>
          <w:lang w:val="es-ES"/>
        </w:rPr>
        <w:t xml:space="preserve">Juan </w:t>
      </w:r>
      <w:proofErr w:type="spellStart"/>
      <w:r w:rsidRPr="007F2779">
        <w:rPr>
          <w:sz w:val="20"/>
          <w:szCs w:val="20"/>
          <w:lang w:val="es-ES"/>
        </w:rPr>
        <w:t>Bobenrieth</w:t>
      </w:r>
      <w:proofErr w:type="spellEnd"/>
      <w:r w:rsidRPr="007F2779">
        <w:rPr>
          <w:sz w:val="20"/>
          <w:szCs w:val="20"/>
          <w:lang w:val="es-ES"/>
        </w:rPr>
        <w:t xml:space="preserve">: </w:t>
      </w:r>
      <w:hyperlink r:id="rId13" w:history="1">
        <w:r w:rsidRPr="007F2779">
          <w:rPr>
            <w:rStyle w:val="Hipervnculo"/>
            <w:sz w:val="20"/>
            <w:szCs w:val="20"/>
            <w:lang w:val="es-ES"/>
          </w:rPr>
          <w:t>jbobenri@ubiobio.cl</w:t>
        </w:r>
      </w:hyperlink>
    </w:p>
    <w:p w:rsidR="003659DE" w:rsidRPr="007F2779" w:rsidRDefault="003659DE" w:rsidP="003659DE">
      <w:pPr>
        <w:rPr>
          <w:sz w:val="20"/>
          <w:szCs w:val="20"/>
          <w:lang w:val="es-ES"/>
        </w:rPr>
      </w:pPr>
      <w:r w:rsidRPr="007F2779">
        <w:rPr>
          <w:sz w:val="20"/>
          <w:szCs w:val="20"/>
          <w:lang w:val="es-ES"/>
        </w:rPr>
        <w:t xml:space="preserve">Aníbal Coronel: </w:t>
      </w:r>
      <w:hyperlink r:id="rId14" w:history="1">
        <w:r w:rsidRPr="007F2779">
          <w:rPr>
            <w:rStyle w:val="Hipervnculo"/>
            <w:sz w:val="20"/>
            <w:szCs w:val="20"/>
            <w:lang w:val="es-ES"/>
          </w:rPr>
          <w:t>acoronel@ubiobio.cl</w:t>
        </w:r>
      </w:hyperlink>
    </w:p>
    <w:p w:rsidR="000C4F17" w:rsidRPr="007F2779" w:rsidRDefault="000C4F17">
      <w:pPr>
        <w:rPr>
          <w:sz w:val="20"/>
          <w:szCs w:val="20"/>
        </w:rPr>
      </w:pPr>
    </w:p>
    <w:sectPr w:rsidR="000C4F17" w:rsidRPr="007F2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1">
    <w:nsid w:val="145F2A52"/>
    <w:multiLevelType w:val="hybridMultilevel"/>
    <w:tmpl w:val="3B48B4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203"/>
    <w:multiLevelType w:val="hybridMultilevel"/>
    <w:tmpl w:val="7C123814"/>
    <w:lvl w:ilvl="0" w:tplc="899001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066AC"/>
    <w:multiLevelType w:val="hybridMultilevel"/>
    <w:tmpl w:val="474CA0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0701C"/>
    <w:multiLevelType w:val="hybridMultilevel"/>
    <w:tmpl w:val="38207A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F70F1"/>
    <w:multiLevelType w:val="hybridMultilevel"/>
    <w:tmpl w:val="38BE33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1"/>
    <w:rsid w:val="00040A21"/>
    <w:rsid w:val="000962BA"/>
    <w:rsid w:val="000C4F17"/>
    <w:rsid w:val="00173194"/>
    <w:rsid w:val="001D70A3"/>
    <w:rsid w:val="00211C93"/>
    <w:rsid w:val="00232BE7"/>
    <w:rsid w:val="00287B24"/>
    <w:rsid w:val="002C152E"/>
    <w:rsid w:val="002C6CC4"/>
    <w:rsid w:val="00303C4C"/>
    <w:rsid w:val="00350235"/>
    <w:rsid w:val="00362857"/>
    <w:rsid w:val="003659DE"/>
    <w:rsid w:val="00367EFF"/>
    <w:rsid w:val="00395257"/>
    <w:rsid w:val="003C64AB"/>
    <w:rsid w:val="003E0A88"/>
    <w:rsid w:val="003F0255"/>
    <w:rsid w:val="004F5CFA"/>
    <w:rsid w:val="00511687"/>
    <w:rsid w:val="0051354F"/>
    <w:rsid w:val="00524839"/>
    <w:rsid w:val="00550B33"/>
    <w:rsid w:val="00667A0E"/>
    <w:rsid w:val="006D3EA8"/>
    <w:rsid w:val="0072079C"/>
    <w:rsid w:val="007B368E"/>
    <w:rsid w:val="007D0658"/>
    <w:rsid w:val="007F2779"/>
    <w:rsid w:val="007F7033"/>
    <w:rsid w:val="00812839"/>
    <w:rsid w:val="00821EEE"/>
    <w:rsid w:val="00833149"/>
    <w:rsid w:val="008E1470"/>
    <w:rsid w:val="00957EEE"/>
    <w:rsid w:val="00970DC5"/>
    <w:rsid w:val="00A01365"/>
    <w:rsid w:val="00A0762B"/>
    <w:rsid w:val="00A12294"/>
    <w:rsid w:val="00A463BB"/>
    <w:rsid w:val="00AC3E24"/>
    <w:rsid w:val="00AD7DF6"/>
    <w:rsid w:val="00B36F52"/>
    <w:rsid w:val="00B765FA"/>
    <w:rsid w:val="00BC1DAD"/>
    <w:rsid w:val="00C644A2"/>
    <w:rsid w:val="00D042C0"/>
    <w:rsid w:val="00D078CE"/>
    <w:rsid w:val="00D12C0C"/>
    <w:rsid w:val="00D44F0B"/>
    <w:rsid w:val="00D85CA2"/>
    <w:rsid w:val="00DB323A"/>
    <w:rsid w:val="00DF0FC2"/>
    <w:rsid w:val="00E4145C"/>
    <w:rsid w:val="00E8016A"/>
    <w:rsid w:val="00E95272"/>
    <w:rsid w:val="00F06068"/>
    <w:rsid w:val="00F21153"/>
    <w:rsid w:val="00F35AA7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B765FA"/>
    <w:pPr>
      <w:keepNext/>
      <w:suppressAutoHyphens/>
      <w:spacing w:after="10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A21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3659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3EA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B765FA"/>
    <w:rPr>
      <w:rFonts w:ascii="Times New Roman" w:eastAsia="Times New Roman" w:hAnsi="Times New Roman" w:cs="Times New Roman"/>
      <w:sz w:val="24"/>
      <w:szCs w:val="20"/>
      <w:lang w:val="es-ES_tradnl" w:eastAsia="he-IL" w:bidi="he-IL"/>
    </w:rPr>
  </w:style>
  <w:style w:type="table" w:styleId="Tablaconcuadrcula">
    <w:name w:val="Table Grid"/>
    <w:basedOn w:val="Tablanormal"/>
    <w:uiPriority w:val="59"/>
    <w:rsid w:val="003E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1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B765FA"/>
    <w:pPr>
      <w:keepNext/>
      <w:suppressAutoHyphens/>
      <w:spacing w:after="10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es-ES_tradnl" w:eastAsia="he-I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A21"/>
    <w:rPr>
      <w:rFonts w:ascii="Tahoma" w:eastAsia="Calibri" w:hAnsi="Tahoma" w:cs="Tahoma"/>
      <w:sz w:val="16"/>
      <w:szCs w:val="16"/>
    </w:rPr>
  </w:style>
  <w:style w:type="character" w:styleId="Hipervnculo">
    <w:name w:val="Hyperlink"/>
    <w:uiPriority w:val="99"/>
    <w:unhideWhenUsed/>
    <w:rsid w:val="003659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3EA8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B765FA"/>
    <w:rPr>
      <w:rFonts w:ascii="Times New Roman" w:eastAsia="Times New Roman" w:hAnsi="Times New Roman" w:cs="Times New Roman"/>
      <w:sz w:val="24"/>
      <w:szCs w:val="20"/>
      <w:lang w:val="es-ES_tradnl" w:eastAsia="he-IL" w:bidi="he-IL"/>
    </w:rPr>
  </w:style>
  <w:style w:type="table" w:styleId="Tablaconcuadrcula">
    <w:name w:val="Table Grid"/>
    <w:basedOn w:val="Tablanormal"/>
    <w:uiPriority w:val="59"/>
    <w:rsid w:val="003E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bobenri@ubiobio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castro@ubiobio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lvidal@ubiobio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ubiobio.cl/aniversario2013/" TargetMode="External"/><Relationship Id="rId14" Type="http://schemas.openxmlformats.org/officeDocument/2006/relationships/hyperlink" Target="mailto:acoronel@ubiob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2013-08-08T14:02:00Z</cp:lastPrinted>
  <dcterms:created xsi:type="dcterms:W3CDTF">2013-08-07T18:36:00Z</dcterms:created>
  <dcterms:modified xsi:type="dcterms:W3CDTF">2013-08-08T14:04:00Z</dcterms:modified>
</cp:coreProperties>
</file>